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9EDC6" w14:textId="77777777" w:rsidR="005868FA" w:rsidRDefault="005868FA" w:rsidP="005868FA">
      <w:pPr>
        <w:pStyle w:val="NoSpacing"/>
      </w:pPr>
      <w:r w:rsidRPr="005868FA">
        <w:rPr>
          <w:b/>
          <w:lang w:val="en-GB"/>
        </w:rPr>
        <w:t>Ивана Ивковић</w:t>
      </w:r>
      <w:r w:rsidRPr="005868FA">
        <w:rPr>
          <w:lang w:val="en-GB"/>
        </w:rPr>
        <w:t xml:space="preserve"> (1979, Београд) препозната је по свом искреном и</w:t>
      </w:r>
      <w:r w:rsidRPr="005868FA">
        <w:rPr>
          <w:rStyle w:val="gmail-apple-converted-space"/>
          <w:rFonts w:ascii="Times New Roman" w:hAnsi="Times New Roman" w:cs="Times New Roman"/>
          <w:lang w:val="en-GB"/>
        </w:rPr>
        <w:t> </w:t>
      </w:r>
      <w:r w:rsidRPr="005868FA">
        <w:t>ауторефлексивном уметничком приступу. Номадски начин живота – путовања, честа географска измештања и изложеност различитим културним окружењима значајно су утицали на њен рад који укључује личну историју, стварна и измишљена сећања. Идентитет и родно искуство главни су елементи садржани у њеним радовима, нарочито перформансима. На неочекиван начин, Ивана Ивковић преокреће класичну поделу улога између жена и мушкараца користећи обнажено мушко тело као перформативни инструмент унутар оркестрираних сцена, рефлектујући</w:t>
      </w:r>
      <w:r w:rsidRPr="005868FA">
        <w:rPr>
          <w:rStyle w:val="gmail-apple-converted-space"/>
          <w:rFonts w:ascii="Times New Roman" w:hAnsi="Times New Roman" w:cs="Times New Roman"/>
        </w:rPr>
        <w:t> </w:t>
      </w:r>
      <w:r w:rsidRPr="005868FA">
        <w:rPr>
          <w:lang w:val="en-GB"/>
        </w:rPr>
        <w:t>предрасуде и уверења одређене средине као и слојевит однос појединца и система. Добитница је</w:t>
      </w:r>
      <w:r w:rsidRPr="005868FA">
        <w:rPr>
          <w:rStyle w:val="gmail-apple-converted-space"/>
          <w:rFonts w:ascii="Times New Roman" w:hAnsi="Times New Roman" w:cs="Times New Roman"/>
          <w:lang w:val="en-GB"/>
        </w:rPr>
        <w:t> </w:t>
      </w:r>
      <w:r w:rsidRPr="005868FA">
        <w:t>реномираних</w:t>
      </w:r>
      <w:r w:rsidRPr="005868FA">
        <w:rPr>
          <w:rStyle w:val="gmail-apple-converted-space"/>
          <w:rFonts w:ascii="Times New Roman" w:hAnsi="Times New Roman" w:cs="Times New Roman"/>
          <w:lang w:val="en-GB"/>
        </w:rPr>
        <w:t> </w:t>
      </w:r>
      <w:r w:rsidRPr="005868FA">
        <w:rPr>
          <w:lang w:val="en-GB"/>
        </w:rPr>
        <w:t>стипендија и награда, а њени радови део су бројних колекција: Музеја савремене уметности у Београду, </w:t>
      </w:r>
      <w:r w:rsidRPr="005868FA">
        <w:rPr>
          <w:i/>
          <w:iCs/>
          <w:lang w:val="en-GB"/>
        </w:rPr>
        <w:t>ifa </w:t>
      </w:r>
      <w:r w:rsidRPr="005868FA">
        <w:rPr>
          <w:lang w:val="en-GB"/>
        </w:rPr>
        <w:t>колекције из Штутгарта, Октобарског салона у Београду,</w:t>
      </w:r>
      <w:r w:rsidRPr="005868FA">
        <w:rPr>
          <w:rStyle w:val="gmail-apple-converted-space"/>
          <w:rFonts w:ascii="Times New Roman" w:hAnsi="Times New Roman" w:cs="Times New Roman"/>
          <w:lang w:val="en-GB"/>
        </w:rPr>
        <w:t> </w:t>
      </w:r>
      <w:r w:rsidRPr="005868FA">
        <w:rPr>
          <w:i/>
          <w:iCs/>
          <w:shd w:val="clear" w:color="auto" w:fill="F8F8F8"/>
          <w:lang w:val="en-GB"/>
        </w:rPr>
        <w:t>Wiener Städtische Art</w:t>
      </w:r>
      <w:r w:rsidRPr="005868FA">
        <w:rPr>
          <w:lang w:val="en-GB"/>
        </w:rPr>
        <w:t> колекције савремене уметности из Беча, Теленор колекције савремене срспке уметности из Београда, Музеја града Београда.</w:t>
      </w:r>
      <w:r w:rsidRPr="005868FA">
        <w:rPr>
          <w:rStyle w:val="gmail-apple-converted-space"/>
          <w:rFonts w:ascii="Times New Roman" w:hAnsi="Times New Roman" w:cs="Times New Roman"/>
          <w:lang w:val="en-GB"/>
        </w:rPr>
        <w:t> </w:t>
      </w:r>
      <w:r w:rsidRPr="005868FA">
        <w:t>Ивана Ивковић је недавно представила свој рад у Humbolt Forumu у Берлину, Музеју савремене уметности у Београду, Музеју савремене уметности Војводине у Новом Саду,</w:t>
      </w:r>
      <w:r w:rsidRPr="005868FA">
        <w:rPr>
          <w:rStyle w:val="gmail-apple-converted-space"/>
          <w:rFonts w:ascii="Times New Roman" w:hAnsi="Times New Roman" w:cs="Times New Roman"/>
        </w:rPr>
        <w:t> </w:t>
      </w:r>
      <w:r w:rsidRPr="005868FA">
        <w:rPr>
          <w:lang w:val="en-GB"/>
        </w:rPr>
        <w:t>Museums Quartier</w:t>
      </w:r>
      <w:r w:rsidRPr="005868FA">
        <w:rPr>
          <w:rStyle w:val="gmail-apple-converted-space"/>
          <w:rFonts w:ascii="Times New Roman" w:hAnsi="Times New Roman" w:cs="Times New Roman"/>
        </w:rPr>
        <w:t> </w:t>
      </w:r>
      <w:r w:rsidRPr="005868FA">
        <w:t>у Бечу, Хисторијском музеју Босне и Херцеговине у Сарајеву,</w:t>
      </w:r>
      <w:r w:rsidRPr="005868FA">
        <w:rPr>
          <w:rStyle w:val="gmail-apple-converted-space"/>
          <w:rFonts w:ascii="Times New Roman" w:hAnsi="Times New Roman" w:cs="Times New Roman"/>
        </w:rPr>
        <w:t> </w:t>
      </w:r>
      <w:r w:rsidRPr="005868FA">
        <w:t>Црногорској галерији умјетности „Миодраг Дадо Ђурић“.</w:t>
      </w:r>
    </w:p>
    <w:p w14:paraId="7FD3B11F" w14:textId="77777777" w:rsidR="005868FA" w:rsidRPr="005868FA" w:rsidRDefault="005868FA" w:rsidP="005868FA">
      <w:pPr>
        <w:pStyle w:val="NoSpacing"/>
      </w:pPr>
    </w:p>
    <w:p w14:paraId="773EFD8D" w14:textId="77777777" w:rsidR="005868FA" w:rsidRPr="005868FA" w:rsidRDefault="005868FA" w:rsidP="005868FA">
      <w:pPr>
        <w:pStyle w:val="NoSpacing"/>
      </w:pPr>
      <w:r w:rsidRPr="005868FA">
        <w:rPr>
          <w:b/>
        </w:rPr>
        <w:t>Ивана Попов</w:t>
      </w:r>
      <w:r w:rsidRPr="005868FA">
        <w:t xml:space="preserve"> (1976) је мултимедиjална уметница из Београда. Дипломирала је на Факултету ликовних уметности у Београду 1998, сликарство; магистрирала је 2001. на истом факултету као и у Школи за уметност и дизајн у </w:t>
      </w:r>
      <w:r w:rsidRPr="005868FA">
        <w:rPr>
          <w:spacing w:val="-2"/>
        </w:rPr>
        <w:t xml:space="preserve">Kарбондејлу, </w:t>
      </w:r>
      <w:r w:rsidRPr="005868FA">
        <w:t>САД 2010, смер 2Д-видео</w:t>
      </w:r>
      <w:r w:rsidRPr="005868FA">
        <w:rPr>
          <w:spacing w:val="-18"/>
        </w:rPr>
        <w:t xml:space="preserve"> </w:t>
      </w:r>
      <w:r w:rsidRPr="005868FA">
        <w:t xml:space="preserve">инсталација. </w:t>
      </w:r>
    </w:p>
    <w:p w14:paraId="4691FDD6" w14:textId="77777777" w:rsidR="005868FA" w:rsidRPr="005868FA" w:rsidRDefault="005868FA" w:rsidP="005868FA">
      <w:pPr>
        <w:pStyle w:val="NoSpacing"/>
      </w:pPr>
      <w:r w:rsidRPr="005868FA">
        <w:t xml:space="preserve">Излагала је на више самослатних и групних излозби у земљи и иностранству. За свој рад добила  је награде за иновацију Милош Бајић, ФЛУ 1997, награду за мозаик Траншпед 1997, награду Октобарског салона 1998, Мангелос награду за продукцију рада 2010, DAAD истразивачки грант за </w:t>
      </w:r>
      <w:r w:rsidRPr="005868FA">
        <w:rPr>
          <w:spacing w:val="-4"/>
        </w:rPr>
        <w:t xml:space="preserve">2011. </w:t>
      </w:r>
      <w:r w:rsidRPr="005868FA">
        <w:t xml:space="preserve">Њене радови се налазе </w:t>
      </w:r>
      <w:r w:rsidRPr="005868FA">
        <w:rPr>
          <w:spacing w:val="-12"/>
        </w:rPr>
        <w:t xml:space="preserve">у </w:t>
      </w:r>
      <w:r w:rsidRPr="005868FA">
        <w:t>колекцији Музеја града</w:t>
      </w:r>
      <w:r w:rsidR="009270AD">
        <w:t xml:space="preserve"> Београда, Опери Мадленијанум, Ц</w:t>
      </w:r>
      <w:r w:rsidRPr="005868FA">
        <w:t>ептер Музеју Београд.</w:t>
      </w:r>
    </w:p>
    <w:p w14:paraId="69C3DF12" w14:textId="77777777" w:rsidR="00BC5777" w:rsidRPr="005868FA" w:rsidRDefault="00BC5777" w:rsidP="005868FA">
      <w:pPr>
        <w:pStyle w:val="NoSpacing"/>
      </w:pPr>
    </w:p>
    <w:p w14:paraId="1A5197B3" w14:textId="77777777" w:rsidR="005868FA" w:rsidRPr="005868FA" w:rsidRDefault="005868FA" w:rsidP="005868FA">
      <w:pPr>
        <w:pStyle w:val="NoSpacing"/>
        <w:rPr>
          <w:b/>
        </w:rPr>
      </w:pPr>
    </w:p>
    <w:p w14:paraId="47355F8E" w14:textId="77777777" w:rsidR="005868FA" w:rsidRPr="005868FA" w:rsidRDefault="005868FA" w:rsidP="005868FA">
      <w:pPr>
        <w:pStyle w:val="NoSpacing"/>
      </w:pPr>
    </w:p>
    <w:p w14:paraId="659FA6E5" w14:textId="77777777" w:rsidR="005868FA" w:rsidRPr="005868FA" w:rsidRDefault="005868FA" w:rsidP="005868FA">
      <w:pPr>
        <w:pStyle w:val="NoSpacing"/>
      </w:pPr>
      <w:r w:rsidRPr="005868FA">
        <w:rPr>
          <w:b/>
        </w:rPr>
        <w:t>Нена Скоко Снежана</w:t>
      </w:r>
      <w:r w:rsidR="009270AD">
        <w:t xml:space="preserve"> (1960) je дипломирала</w:t>
      </w:r>
      <w:bookmarkStart w:id="0" w:name="_GoBack"/>
      <w:bookmarkEnd w:id="0"/>
      <w:r w:rsidRPr="005868FA">
        <w:t xml:space="preserve"> и магистрирала на Факултету примењених уметности у Београду, одсек текстила.</w:t>
      </w:r>
    </w:p>
    <w:p w14:paraId="38D29701" w14:textId="77777777" w:rsidR="005868FA" w:rsidRPr="005868FA" w:rsidRDefault="005868FA" w:rsidP="005868FA">
      <w:pPr>
        <w:pStyle w:val="NoSpacing"/>
      </w:pPr>
      <w:r w:rsidRPr="005868FA">
        <w:t xml:space="preserve">Излаже самостално и учествује на многим домаћим и иностраним групним изложбама и културним манифестацијама. Поред медија савременог текстила и таписерије често у уметничком изразу користи перформанс, видео, Land-art, ручно рађени папир, анимацију, уметничку инсталацију... Бави се едукацијом, организацијом уметничких манифестација, презентација и радионица у Србији и иностранству. Аутор је многих пројеката у области културе као руководилац независног уметничког удружења „Пункт за уметнички експеримент“. </w:t>
      </w:r>
    </w:p>
    <w:p w14:paraId="01F7C5DA" w14:textId="77777777" w:rsidR="005868FA" w:rsidRPr="005868FA" w:rsidRDefault="005868FA" w:rsidP="005868FA">
      <w:pPr>
        <w:pStyle w:val="NoSpacing"/>
        <w:rPr>
          <w:i/>
        </w:rPr>
      </w:pPr>
      <w:r w:rsidRPr="005868FA">
        <w:t xml:space="preserve">Професионално се усавршавала у Њујорку, Лондону, Познању и Хелсинкију. Њена дела су награђивана, а налазе се и у уметничким збиркама, међу којима: Збирка Музеја примењене уметности Београд / Колекцијa Октобарски салон, Културни центар Београда / Збирка савремене српске уметности, компанија ТЕЛЕНОР, Србија / </w:t>
      </w:r>
      <w:r w:rsidRPr="005868FA">
        <w:rPr>
          <w:lang w:val="en-GB"/>
        </w:rPr>
        <w:t xml:space="preserve">Textile Museum, Angers, France </w:t>
      </w:r>
      <w:r w:rsidRPr="005868FA">
        <w:t xml:space="preserve">/ </w:t>
      </w:r>
      <w:r w:rsidRPr="005868FA">
        <w:rPr>
          <w:lang w:val="en-GB"/>
        </w:rPr>
        <w:t>Imago Mundi Luciano Benetton Collection of Serbian Contemporary Artists</w:t>
      </w:r>
      <w:r w:rsidRPr="005868FA">
        <w:t>.</w:t>
      </w:r>
      <w:r w:rsidRPr="005868FA">
        <w:rPr>
          <w:i/>
          <w:lang w:val="pl-PL"/>
        </w:rPr>
        <w:t xml:space="preserve"> </w:t>
      </w:r>
    </w:p>
    <w:p w14:paraId="196DF06C" w14:textId="77777777" w:rsidR="005868FA" w:rsidRDefault="005868FA"/>
    <w:sectPr w:rsidR="005868FA" w:rsidSect="00BC5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compat>
    <w:compatSetting w:name="compatibilityMode" w:uri="http://schemas.microsoft.com/office/word" w:val="12"/>
  </w:compat>
  <w:rsids>
    <w:rsidRoot w:val="005868FA"/>
    <w:rsid w:val="005868FA"/>
    <w:rsid w:val="009270AD"/>
    <w:rsid w:val="00BC5777"/>
    <w:rsid w:val="00C1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2E4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DefaultParagraphFont"/>
    <w:rsid w:val="005868FA"/>
  </w:style>
  <w:style w:type="paragraph" w:styleId="NoSpacing">
    <w:name w:val="No Spacing"/>
    <w:uiPriority w:val="1"/>
    <w:qFormat/>
    <w:rsid w:val="005868FA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5868F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2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2536</Characters>
  <Application>Microsoft Macintosh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svetlana-petrovic</dc:creator>
  <cp:keywords/>
  <dc:description/>
  <cp:lastModifiedBy>dragan.nikolic@kcb.org.rs</cp:lastModifiedBy>
  <cp:revision>4</cp:revision>
  <dcterms:created xsi:type="dcterms:W3CDTF">2023-03-06T12:26:00Z</dcterms:created>
  <dcterms:modified xsi:type="dcterms:W3CDTF">2023-03-06T13:28:00Z</dcterms:modified>
</cp:coreProperties>
</file>